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1ED0" w14:textId="77777777" w:rsidR="00DB5D50" w:rsidRPr="00DB5D50" w:rsidRDefault="00DB5D50" w:rsidP="00DB5D50">
      <w:pPr>
        <w:rPr>
          <w:rFonts w:ascii="Arial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DB5D50">
        <w:rPr>
          <w:rFonts w:ascii="Arial" w:hAnsi="Arial" w:cs="Times New Roman"/>
          <w:b/>
          <w:bCs/>
          <w:sz w:val="24"/>
          <w:szCs w:val="24"/>
          <w:lang w:eastAsia="pl-PL"/>
        </w:rPr>
        <w:t xml:space="preserve">UCHWAŁA Nr 434/ </w:t>
      </w:r>
      <w:r w:rsidR="007B62B0">
        <w:rPr>
          <w:rFonts w:ascii="Arial" w:hAnsi="Arial" w:cs="Times New Roman"/>
          <w:b/>
          <w:bCs/>
          <w:sz w:val="24"/>
          <w:szCs w:val="24"/>
          <w:lang w:eastAsia="pl-PL"/>
        </w:rPr>
        <w:t>8857</w:t>
      </w:r>
      <w:r w:rsidRPr="00DB5D50">
        <w:rPr>
          <w:rFonts w:ascii="Arial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739F19C8" w14:textId="77777777" w:rsidR="00DB5D50" w:rsidRPr="00DB5D50" w:rsidRDefault="00DB5D50" w:rsidP="00DB5D50">
      <w:pPr>
        <w:rPr>
          <w:rFonts w:ascii="Arial" w:hAnsi="Arial" w:cs="Times New Roman"/>
          <w:b/>
          <w:bCs/>
          <w:sz w:val="24"/>
          <w:szCs w:val="24"/>
          <w:lang w:eastAsia="pl-PL"/>
        </w:rPr>
      </w:pPr>
      <w:r w:rsidRPr="00DB5D50">
        <w:rPr>
          <w:rFonts w:ascii="Arial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9ACF030" w14:textId="77777777" w:rsidR="00DB5D50" w:rsidRPr="00DB5D50" w:rsidRDefault="00DB5D50" w:rsidP="00DB5D50">
      <w:pPr>
        <w:rPr>
          <w:rFonts w:ascii="Arial" w:hAnsi="Arial" w:cs="Times New Roman"/>
          <w:sz w:val="24"/>
          <w:szCs w:val="24"/>
          <w:lang w:eastAsia="pl-PL"/>
        </w:rPr>
      </w:pPr>
      <w:r w:rsidRPr="00DB5D50">
        <w:rPr>
          <w:rFonts w:ascii="Arial" w:hAnsi="Arial" w:cs="Times New Roman"/>
          <w:b/>
          <w:bCs/>
          <w:sz w:val="24"/>
          <w:szCs w:val="24"/>
          <w:lang w:eastAsia="pl-PL"/>
        </w:rPr>
        <w:t>w RZESZOWIE</w:t>
      </w:r>
    </w:p>
    <w:p w14:paraId="3A8735E2" w14:textId="77777777" w:rsidR="00DB5D50" w:rsidRPr="00DB5D50" w:rsidRDefault="00DB5D50" w:rsidP="00DB5D50">
      <w:pPr>
        <w:rPr>
          <w:rFonts w:ascii="Arial" w:hAnsi="Arial" w:cs="Times New Roman"/>
          <w:sz w:val="24"/>
          <w:szCs w:val="24"/>
          <w:lang w:eastAsia="pl-PL"/>
        </w:rPr>
      </w:pPr>
      <w:r w:rsidRPr="00DB5D50">
        <w:rPr>
          <w:rFonts w:ascii="Arial" w:hAnsi="Arial" w:cs="Times New Roman"/>
          <w:sz w:val="24"/>
          <w:szCs w:val="24"/>
          <w:lang w:eastAsia="pl-PL"/>
        </w:rPr>
        <w:t>z dnia 31 października  2022r.</w:t>
      </w:r>
      <w:bookmarkEnd w:id="0"/>
    </w:p>
    <w:p w14:paraId="702AEDC6" w14:textId="77777777" w:rsidR="00C17BB8" w:rsidRPr="000C0482" w:rsidRDefault="00C17BB8" w:rsidP="00EE5DFE">
      <w:pPr>
        <w:pStyle w:val="Nagwek3"/>
        <w:rPr>
          <w:rFonts w:ascii="Arial" w:hAnsi="Arial" w:cs="Arial"/>
          <w:sz w:val="24"/>
          <w:szCs w:val="24"/>
        </w:rPr>
      </w:pPr>
      <w:r w:rsidRPr="000C0482">
        <w:rPr>
          <w:rFonts w:ascii="Arial" w:hAnsi="Arial" w:cs="Arial"/>
          <w:sz w:val="24"/>
          <w:szCs w:val="24"/>
        </w:rPr>
        <w:t>w sprawie zatwierdzenia kwartalnego</w:t>
      </w:r>
      <w:r w:rsidR="002A6719" w:rsidRPr="000C0482">
        <w:rPr>
          <w:rFonts w:ascii="Arial" w:hAnsi="Arial" w:cs="Arial"/>
          <w:sz w:val="24"/>
          <w:szCs w:val="24"/>
        </w:rPr>
        <w:t xml:space="preserve"> </w:t>
      </w:r>
      <w:r w:rsidR="001F2BA9" w:rsidRPr="000C0482">
        <w:rPr>
          <w:rFonts w:ascii="Arial" w:hAnsi="Arial" w:cs="Arial"/>
          <w:sz w:val="24"/>
          <w:szCs w:val="24"/>
        </w:rPr>
        <w:t>zestawienia</w:t>
      </w:r>
      <w:r w:rsidR="002A6719" w:rsidRPr="000C0482">
        <w:rPr>
          <w:rFonts w:ascii="Arial" w:hAnsi="Arial" w:cs="Arial"/>
          <w:sz w:val="24"/>
          <w:szCs w:val="24"/>
        </w:rPr>
        <w:t xml:space="preserve"> nieprawidłowości </w:t>
      </w:r>
      <w:r w:rsidR="001F2BA9" w:rsidRPr="000C0482">
        <w:rPr>
          <w:rFonts w:ascii="Arial" w:hAnsi="Arial" w:cs="Arial"/>
          <w:sz w:val="24"/>
          <w:szCs w:val="24"/>
        </w:rPr>
        <w:t>niepodlegających raportowaniu do Komisji Europejskiej</w:t>
      </w:r>
    </w:p>
    <w:p w14:paraId="39F0BA7E" w14:textId="77777777" w:rsidR="00EE5DFE" w:rsidRPr="00EE5DFE" w:rsidRDefault="00EE5DFE" w:rsidP="00EE5DFE"/>
    <w:p w14:paraId="632F4D76" w14:textId="77777777" w:rsidR="00C17BB8" w:rsidRDefault="00C17BB8" w:rsidP="00286878">
      <w:pPr>
        <w:pStyle w:val="Tekstpodstawowy2"/>
      </w:pPr>
      <w:r w:rsidRPr="00EE5DFE">
        <w:rPr>
          <w:snapToGrid w:val="0"/>
        </w:rPr>
        <w:t xml:space="preserve">Na podstawie </w:t>
      </w:r>
      <w:r w:rsidR="00D25494" w:rsidRPr="00EE5DFE">
        <w:t>art. 70 ust. 1.</w:t>
      </w:r>
      <w:r w:rsidR="005132E0" w:rsidRPr="00EE5DFE">
        <w:t xml:space="preserve"> </w:t>
      </w:r>
      <w:r w:rsidR="00B26442" w:rsidRPr="00EE5DFE">
        <w:rPr>
          <w:snapToGrid w:val="0"/>
        </w:rPr>
        <w:t xml:space="preserve">Rozporządzenia Rady (WE) 1083/2006 z dnia 11 lipca 2006r. ustanawiającego </w:t>
      </w:r>
      <w:r w:rsidR="001405E2" w:rsidRPr="00EE5DFE">
        <w:rPr>
          <w:snapToGrid w:val="0"/>
        </w:rPr>
        <w:t xml:space="preserve">przepisy </w:t>
      </w:r>
      <w:r w:rsidR="00D25494" w:rsidRPr="00EE5DFE">
        <w:rPr>
          <w:snapToGrid w:val="0"/>
        </w:rPr>
        <w:t xml:space="preserve">ogólne </w:t>
      </w:r>
      <w:r w:rsidR="00B26442" w:rsidRPr="00EE5DFE">
        <w:rPr>
          <w:snapToGrid w:val="0"/>
        </w:rPr>
        <w:t>dotyczące Europejskiego Funduszu Rozwoju Regionalnego, Europejskiego Funduszu Społecznego oraz Funduszu Spójności i uchylające</w:t>
      </w:r>
      <w:r w:rsidR="00D25494" w:rsidRPr="00EE5DFE">
        <w:rPr>
          <w:snapToGrid w:val="0"/>
        </w:rPr>
        <w:t>go</w:t>
      </w:r>
      <w:r w:rsidR="00B26442" w:rsidRPr="00EE5DFE">
        <w:rPr>
          <w:snapToGrid w:val="0"/>
        </w:rPr>
        <w:t xml:space="preserve"> Rozporządzenie (WE) nr 1260/1999</w:t>
      </w:r>
      <w:r w:rsidR="00D25494" w:rsidRPr="00EE5DFE">
        <w:rPr>
          <w:snapToGrid w:val="0"/>
        </w:rPr>
        <w:t xml:space="preserve"> (Dz. U. UE.</w:t>
      </w:r>
      <w:r w:rsidR="00B26442" w:rsidRPr="00EE5DFE">
        <w:t xml:space="preserve"> </w:t>
      </w:r>
      <w:r w:rsidR="00D25494" w:rsidRPr="00EE5DFE">
        <w:t>L210/25 z</w:t>
      </w:r>
      <w:r w:rsidR="004A5B7C" w:rsidRPr="00EE5DFE">
        <w:t> </w:t>
      </w:r>
      <w:r w:rsidR="00D25494" w:rsidRPr="00EE5DFE">
        <w:t xml:space="preserve">dnia 31 lipca 2006r. z późn. zm.) </w:t>
      </w:r>
      <w:r w:rsidR="00720ED3" w:rsidRPr="00EE5DFE">
        <w:t>w związku z wytycznymi w zakresie sposobu postępowania w</w:t>
      </w:r>
      <w:r w:rsidR="001872A2" w:rsidRPr="00EE5DFE">
        <w:t xml:space="preserve"> </w:t>
      </w:r>
      <w:r w:rsidR="00720ED3" w:rsidRPr="00EE5DFE">
        <w:t xml:space="preserve">razie wykrycia nieprawidłowości w wykorzystywaniu funduszy strukturalnych i Funduszu Spójności w okresie programowania 2007-2013 zatwierdzonymi przez Ministra Rozwoju Regionalnego w dniu 8 lutego 2011r. (MRR/H/19(2)/02/11) </w:t>
      </w:r>
      <w:r w:rsidR="00623E03" w:rsidRPr="00EE5DFE">
        <w:t>oraz</w:t>
      </w:r>
      <w:r w:rsidR="009160FC" w:rsidRPr="00EE5DFE">
        <w:t xml:space="preserve"> zgodnie z zapisami </w:t>
      </w:r>
      <w:r w:rsidR="00857790" w:rsidRPr="00EE5DFE">
        <w:t>rozdziału 10.3.4</w:t>
      </w:r>
      <w:r w:rsidR="009160FC" w:rsidRPr="00EE5DFE">
        <w:t xml:space="preserve"> Instrukcji Wykonawczej Instytucji Zarządzającej Regionalnym Programem Operacyjnym Województwa Podkarpac</w:t>
      </w:r>
      <w:r w:rsidR="00113797" w:rsidRPr="00EE5DFE">
        <w:t>kiego na lata 2007-2013 przyjętej</w:t>
      </w:r>
      <w:r w:rsidR="009160FC" w:rsidRPr="00EE5DFE">
        <w:t xml:space="preserve"> uchwałą nr </w:t>
      </w:r>
      <w:r w:rsidR="000D0991" w:rsidRPr="00EE5DFE">
        <w:t>129</w:t>
      </w:r>
      <w:r w:rsidR="00691154" w:rsidRPr="00EE5DFE">
        <w:t>/</w:t>
      </w:r>
      <w:r w:rsidR="000D0991" w:rsidRPr="00EE5DFE">
        <w:t>2802</w:t>
      </w:r>
      <w:r w:rsidR="00691154" w:rsidRPr="00EE5DFE">
        <w:t>/15</w:t>
      </w:r>
      <w:r w:rsidR="00713BFC" w:rsidRPr="00EE5DFE">
        <w:t xml:space="preserve"> Zarządu Województwa Podkarpackiego z</w:t>
      </w:r>
      <w:r w:rsidR="00623E03" w:rsidRPr="00EE5DFE">
        <w:t> </w:t>
      </w:r>
      <w:r w:rsidR="00114713" w:rsidRPr="00EE5DFE">
        <w:t xml:space="preserve">dnia </w:t>
      </w:r>
      <w:r w:rsidR="00691154" w:rsidRPr="00EE5DFE">
        <w:t>2</w:t>
      </w:r>
      <w:r w:rsidR="000D0991" w:rsidRPr="00EE5DFE">
        <w:t>9</w:t>
      </w:r>
      <w:r w:rsidR="00691154" w:rsidRPr="00EE5DFE">
        <w:t xml:space="preserve"> </w:t>
      </w:r>
      <w:r w:rsidR="000D0991" w:rsidRPr="00EE5DFE">
        <w:t>grudnia</w:t>
      </w:r>
      <w:r w:rsidR="00691154" w:rsidRPr="00EE5DFE">
        <w:t xml:space="preserve"> 2015r.</w:t>
      </w:r>
    </w:p>
    <w:p w14:paraId="28BB91F8" w14:textId="77777777" w:rsidR="00DB5D50" w:rsidRPr="00EE5DFE" w:rsidRDefault="00DB5D50" w:rsidP="00286878">
      <w:pPr>
        <w:pStyle w:val="Tekstpodstawowy2"/>
      </w:pPr>
    </w:p>
    <w:p w14:paraId="3EDB925D" w14:textId="77777777" w:rsidR="00C17BB8" w:rsidRPr="00EE5DFE" w:rsidRDefault="00C17BB8" w:rsidP="00286878">
      <w:pPr>
        <w:pStyle w:val="Nagwek1"/>
        <w:jc w:val="center"/>
        <w:rPr>
          <w:rFonts w:ascii="Arial" w:hAnsi="Arial" w:cs="Arial"/>
        </w:rPr>
      </w:pPr>
      <w:r w:rsidRPr="00EE5DFE">
        <w:rPr>
          <w:rFonts w:ascii="Arial" w:hAnsi="Arial" w:cs="Arial"/>
        </w:rPr>
        <w:t>Zarząd Województwa Podkarpackiego w Rzeszowie</w:t>
      </w:r>
    </w:p>
    <w:p w14:paraId="088AC744" w14:textId="77777777" w:rsidR="00C17BB8" w:rsidRPr="00EE5DFE" w:rsidRDefault="00C17BB8" w:rsidP="00286878">
      <w:pPr>
        <w:pStyle w:val="Nagwek1"/>
        <w:jc w:val="center"/>
        <w:rPr>
          <w:rFonts w:ascii="Arial" w:hAnsi="Arial" w:cs="Arial"/>
        </w:rPr>
      </w:pPr>
      <w:r w:rsidRPr="00EE5DFE">
        <w:rPr>
          <w:rFonts w:ascii="Arial" w:hAnsi="Arial" w:cs="Arial"/>
        </w:rPr>
        <w:t>uchwala, co następuje:</w:t>
      </w:r>
    </w:p>
    <w:p w14:paraId="4F0B2823" w14:textId="77777777" w:rsidR="00C17BB8" w:rsidRPr="00EE5DFE" w:rsidRDefault="00C17BB8" w:rsidP="00286878">
      <w:pPr>
        <w:pStyle w:val="Nagwek2"/>
        <w:spacing w:before="0" w:after="0" w:line="360" w:lineRule="auto"/>
        <w:rPr>
          <w:rFonts w:ascii="Arial" w:hAnsi="Arial" w:cs="Arial"/>
          <w:b w:val="0"/>
          <w:i w:val="0"/>
          <w:sz w:val="24"/>
          <w:szCs w:val="24"/>
        </w:rPr>
      </w:pPr>
      <w:r w:rsidRPr="00EE5DFE">
        <w:rPr>
          <w:rFonts w:ascii="Arial" w:hAnsi="Arial" w:cs="Arial"/>
          <w:b w:val="0"/>
          <w:i w:val="0"/>
          <w:sz w:val="24"/>
          <w:szCs w:val="24"/>
        </w:rPr>
        <w:t>§ 1</w:t>
      </w:r>
    </w:p>
    <w:p w14:paraId="7A0F9589" w14:textId="77777777" w:rsidR="00286878" w:rsidRPr="00EE5DFE" w:rsidRDefault="005028CE" w:rsidP="002868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5DFE">
        <w:rPr>
          <w:rFonts w:ascii="Arial" w:hAnsi="Arial" w:cs="Arial"/>
          <w:sz w:val="24"/>
          <w:szCs w:val="24"/>
        </w:rPr>
        <w:t>Zatwierdza się kwartalne zestawienie</w:t>
      </w:r>
      <w:r w:rsidR="002A6719" w:rsidRPr="00EE5DFE">
        <w:rPr>
          <w:rFonts w:ascii="Arial" w:hAnsi="Arial" w:cs="Arial"/>
          <w:sz w:val="24"/>
          <w:szCs w:val="24"/>
        </w:rPr>
        <w:t xml:space="preserve"> nieprawidłowości </w:t>
      </w:r>
      <w:r w:rsidRPr="00EE5DFE">
        <w:rPr>
          <w:rFonts w:ascii="Arial" w:hAnsi="Arial" w:cs="Arial"/>
          <w:sz w:val="24"/>
          <w:szCs w:val="24"/>
        </w:rPr>
        <w:t xml:space="preserve">niepodlegających raportowaniu do Komisji Europejskiej </w:t>
      </w:r>
      <w:r w:rsidR="00A640B5" w:rsidRPr="00EE5DFE">
        <w:rPr>
          <w:rFonts w:ascii="Arial" w:hAnsi="Arial" w:cs="Arial"/>
          <w:sz w:val="24"/>
          <w:szCs w:val="24"/>
        </w:rPr>
        <w:t>za</w:t>
      </w:r>
      <w:r w:rsidR="002A6719" w:rsidRPr="00EE5DFE">
        <w:rPr>
          <w:rFonts w:ascii="Arial" w:hAnsi="Arial" w:cs="Arial"/>
          <w:sz w:val="24"/>
          <w:szCs w:val="24"/>
        </w:rPr>
        <w:t xml:space="preserve"> </w:t>
      </w:r>
      <w:r w:rsidR="00BC598D">
        <w:rPr>
          <w:rFonts w:ascii="Arial" w:hAnsi="Arial" w:cs="Arial"/>
          <w:sz w:val="24"/>
          <w:szCs w:val="24"/>
        </w:rPr>
        <w:t>I</w:t>
      </w:r>
      <w:r w:rsidR="00556F42">
        <w:rPr>
          <w:rFonts w:ascii="Arial" w:hAnsi="Arial" w:cs="Arial"/>
          <w:sz w:val="24"/>
          <w:szCs w:val="24"/>
        </w:rPr>
        <w:t>I</w:t>
      </w:r>
      <w:r w:rsidR="00242E98" w:rsidRPr="00EE5DFE">
        <w:rPr>
          <w:rFonts w:ascii="Arial" w:hAnsi="Arial" w:cs="Arial"/>
          <w:sz w:val="24"/>
          <w:szCs w:val="24"/>
        </w:rPr>
        <w:t>I</w:t>
      </w:r>
      <w:r w:rsidR="002A6719" w:rsidRPr="00EE5DFE">
        <w:rPr>
          <w:rFonts w:ascii="Arial" w:hAnsi="Arial" w:cs="Arial"/>
          <w:sz w:val="24"/>
          <w:szCs w:val="24"/>
        </w:rPr>
        <w:t xml:space="preserve"> kwarta</w:t>
      </w:r>
      <w:r w:rsidR="00A640B5" w:rsidRPr="00EE5DFE">
        <w:rPr>
          <w:rFonts w:ascii="Arial" w:hAnsi="Arial" w:cs="Arial"/>
          <w:sz w:val="24"/>
          <w:szCs w:val="24"/>
        </w:rPr>
        <w:t>ł</w:t>
      </w:r>
      <w:r w:rsidR="001405E2" w:rsidRPr="00EE5DFE">
        <w:rPr>
          <w:rFonts w:ascii="Arial" w:hAnsi="Arial" w:cs="Arial"/>
          <w:sz w:val="24"/>
          <w:szCs w:val="24"/>
        </w:rPr>
        <w:t xml:space="preserve"> 20</w:t>
      </w:r>
      <w:r w:rsidR="00314527" w:rsidRPr="00EE5DFE">
        <w:rPr>
          <w:rFonts w:ascii="Arial" w:hAnsi="Arial" w:cs="Arial"/>
          <w:sz w:val="24"/>
          <w:szCs w:val="24"/>
        </w:rPr>
        <w:t>2</w:t>
      </w:r>
      <w:r w:rsidR="00EE5DFE">
        <w:rPr>
          <w:rFonts w:ascii="Arial" w:hAnsi="Arial" w:cs="Arial"/>
          <w:sz w:val="24"/>
          <w:szCs w:val="24"/>
        </w:rPr>
        <w:t>2</w:t>
      </w:r>
      <w:r w:rsidR="001405E2" w:rsidRPr="00EE5DFE">
        <w:rPr>
          <w:rFonts w:ascii="Arial" w:hAnsi="Arial" w:cs="Arial"/>
          <w:sz w:val="24"/>
          <w:szCs w:val="24"/>
        </w:rPr>
        <w:t xml:space="preserve"> roku</w:t>
      </w:r>
      <w:r w:rsidR="002A6719" w:rsidRPr="00EE5DFE">
        <w:rPr>
          <w:rFonts w:ascii="Arial" w:hAnsi="Arial" w:cs="Arial"/>
          <w:sz w:val="24"/>
          <w:szCs w:val="24"/>
        </w:rPr>
        <w:t xml:space="preserve"> w</w:t>
      </w:r>
      <w:r w:rsidR="00240BF8" w:rsidRPr="00EE5DFE">
        <w:rPr>
          <w:rFonts w:ascii="Arial" w:hAnsi="Arial" w:cs="Arial"/>
          <w:sz w:val="24"/>
          <w:szCs w:val="24"/>
        </w:rPr>
        <w:t xml:space="preserve"> </w:t>
      </w:r>
      <w:r w:rsidR="002A6719" w:rsidRPr="00EE5DFE">
        <w:rPr>
          <w:rFonts w:ascii="Arial" w:hAnsi="Arial" w:cs="Arial"/>
          <w:sz w:val="24"/>
          <w:szCs w:val="24"/>
        </w:rPr>
        <w:t>ra</w:t>
      </w:r>
      <w:r w:rsidR="007871D2" w:rsidRPr="00EE5DFE">
        <w:rPr>
          <w:rFonts w:ascii="Arial" w:hAnsi="Arial" w:cs="Arial"/>
          <w:sz w:val="24"/>
          <w:szCs w:val="24"/>
        </w:rPr>
        <w:t>mach Regionalnego P</w:t>
      </w:r>
      <w:r w:rsidR="002A6719" w:rsidRPr="00EE5DFE">
        <w:rPr>
          <w:rFonts w:ascii="Arial" w:hAnsi="Arial" w:cs="Arial"/>
          <w:sz w:val="24"/>
          <w:szCs w:val="24"/>
        </w:rPr>
        <w:t>rogramu Operacyjnego Województwa Podkarpackiego na</w:t>
      </w:r>
      <w:r w:rsidR="00240BF8" w:rsidRPr="00EE5DFE">
        <w:rPr>
          <w:rFonts w:ascii="Arial" w:hAnsi="Arial" w:cs="Arial"/>
          <w:sz w:val="24"/>
          <w:szCs w:val="24"/>
        </w:rPr>
        <w:t xml:space="preserve"> </w:t>
      </w:r>
      <w:r w:rsidR="002A6719" w:rsidRPr="00EE5DFE">
        <w:rPr>
          <w:rFonts w:ascii="Arial" w:hAnsi="Arial" w:cs="Arial"/>
          <w:sz w:val="24"/>
          <w:szCs w:val="24"/>
        </w:rPr>
        <w:t>lata 2007-2013</w:t>
      </w:r>
      <w:r w:rsidR="00E41BA9" w:rsidRPr="00EE5DFE">
        <w:rPr>
          <w:rFonts w:ascii="Arial" w:hAnsi="Arial" w:cs="Arial"/>
          <w:sz w:val="24"/>
          <w:szCs w:val="24"/>
        </w:rPr>
        <w:t xml:space="preserve">. </w:t>
      </w:r>
    </w:p>
    <w:p w14:paraId="42E8AC45" w14:textId="77777777" w:rsidR="00C17BB8" w:rsidRPr="00EE5DFE" w:rsidRDefault="00C17BB8" w:rsidP="00286878">
      <w:pPr>
        <w:pStyle w:val="Nagwek2"/>
        <w:spacing w:before="0" w:after="0" w:line="360" w:lineRule="auto"/>
        <w:rPr>
          <w:rFonts w:ascii="Arial" w:hAnsi="Arial" w:cs="Arial"/>
          <w:b w:val="0"/>
          <w:i w:val="0"/>
          <w:sz w:val="24"/>
          <w:szCs w:val="24"/>
        </w:rPr>
      </w:pPr>
      <w:r w:rsidRPr="00EE5DFE">
        <w:rPr>
          <w:rFonts w:ascii="Arial" w:hAnsi="Arial" w:cs="Arial"/>
          <w:b w:val="0"/>
          <w:i w:val="0"/>
          <w:sz w:val="24"/>
          <w:szCs w:val="24"/>
        </w:rPr>
        <w:t>§ 2</w:t>
      </w:r>
    </w:p>
    <w:p w14:paraId="7325A483" w14:textId="77777777" w:rsidR="00C17BB8" w:rsidRPr="00EE5DFE" w:rsidRDefault="004D2FE1" w:rsidP="002868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5DFE">
        <w:rPr>
          <w:rFonts w:ascii="Arial" w:hAnsi="Arial" w:cs="Arial"/>
          <w:sz w:val="24"/>
          <w:szCs w:val="24"/>
        </w:rPr>
        <w:t>Wykonanie uchwały powierza się Marszałkowi Województwa Podkarpackiego</w:t>
      </w:r>
      <w:r w:rsidR="00C17BB8" w:rsidRPr="00EE5DFE">
        <w:rPr>
          <w:rFonts w:ascii="Arial" w:hAnsi="Arial" w:cs="Arial"/>
          <w:sz w:val="24"/>
          <w:szCs w:val="24"/>
        </w:rPr>
        <w:t>.</w:t>
      </w:r>
    </w:p>
    <w:p w14:paraId="06252071" w14:textId="77777777" w:rsidR="00C17BB8" w:rsidRPr="00EE5DFE" w:rsidRDefault="004D2FE1" w:rsidP="00286878">
      <w:pPr>
        <w:pStyle w:val="Nagwek2"/>
        <w:spacing w:before="0" w:after="0" w:line="360" w:lineRule="auto"/>
        <w:rPr>
          <w:rFonts w:ascii="Arial" w:hAnsi="Arial" w:cs="Arial"/>
          <w:b w:val="0"/>
          <w:i w:val="0"/>
          <w:sz w:val="24"/>
          <w:szCs w:val="24"/>
        </w:rPr>
      </w:pPr>
      <w:r w:rsidRPr="00EE5DFE">
        <w:rPr>
          <w:rFonts w:ascii="Arial" w:hAnsi="Arial" w:cs="Arial"/>
        </w:rPr>
        <w:t xml:space="preserve">  </w:t>
      </w:r>
      <w:r w:rsidRPr="00EE5DFE">
        <w:rPr>
          <w:rFonts w:ascii="Arial" w:hAnsi="Arial" w:cs="Arial"/>
          <w:b w:val="0"/>
          <w:i w:val="0"/>
          <w:sz w:val="24"/>
          <w:szCs w:val="24"/>
        </w:rPr>
        <w:t>§ 3</w:t>
      </w:r>
    </w:p>
    <w:p w14:paraId="595A436D" w14:textId="77777777" w:rsidR="004D2FE1" w:rsidRPr="00EE5DFE" w:rsidRDefault="004D2FE1" w:rsidP="00286878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E5DFE">
        <w:rPr>
          <w:rFonts w:ascii="Arial" w:hAnsi="Arial" w:cs="Arial"/>
          <w:sz w:val="24"/>
          <w:szCs w:val="24"/>
        </w:rPr>
        <w:t>Uchwała wchodzi w życie z dniem podjęcia</w:t>
      </w:r>
    </w:p>
    <w:p w14:paraId="76D98529" w14:textId="77777777" w:rsidR="00C17BB8" w:rsidRDefault="00C17BB8" w:rsidP="006D73E5">
      <w:pPr>
        <w:pStyle w:val="Tytu"/>
        <w:jc w:val="both"/>
        <w:rPr>
          <w:rFonts w:ascii="Arial" w:hAnsi="Arial" w:cs="Arial"/>
        </w:rPr>
      </w:pPr>
    </w:p>
    <w:p w14:paraId="11D66A90" w14:textId="77777777" w:rsidR="006D73E5" w:rsidRPr="00C46AF2" w:rsidRDefault="006D73E5" w:rsidP="006D73E5">
      <w:pPr>
        <w:jc w:val="left"/>
        <w:rPr>
          <w:rFonts w:ascii="Arial" w:eastAsia="Times New Roman" w:hAnsi="Arial" w:cs="Arial"/>
          <w:sz w:val="23"/>
          <w:szCs w:val="23"/>
        </w:rPr>
      </w:pPr>
      <w:r w:rsidRPr="00C46AF2">
        <w:rPr>
          <w:rFonts w:ascii="Arial" w:eastAsia="Times New Roman" w:hAnsi="Arial" w:cs="Arial"/>
          <w:i/>
          <w:iCs/>
          <w:sz w:val="23"/>
          <w:szCs w:val="23"/>
        </w:rPr>
        <w:t xml:space="preserve">Podpisał: </w:t>
      </w:r>
    </w:p>
    <w:p w14:paraId="69C2C2BE" w14:textId="77777777" w:rsidR="006D73E5" w:rsidRPr="00C46AF2" w:rsidRDefault="006D73E5" w:rsidP="006D73E5">
      <w:pPr>
        <w:jc w:val="left"/>
        <w:rPr>
          <w:rFonts w:ascii="Arial" w:hAnsi="Arial" w:cs="Arial"/>
        </w:rPr>
      </w:pPr>
      <w:r w:rsidRPr="00C46AF2">
        <w:rPr>
          <w:rFonts w:ascii="Arial" w:eastAsia="Times New Roman" w:hAnsi="Arial" w:cs="Arial"/>
          <w:i/>
          <w:iCs/>
          <w:sz w:val="23"/>
          <w:szCs w:val="23"/>
        </w:rPr>
        <w:t>Władysław Ortyl – Marszałek Województwa Podkarpackiego</w:t>
      </w:r>
    </w:p>
    <w:p w14:paraId="6FB5E835" w14:textId="77777777" w:rsidR="006D73E5" w:rsidRDefault="006D73E5" w:rsidP="006D73E5">
      <w:pPr>
        <w:pStyle w:val="Tytu"/>
        <w:jc w:val="both"/>
        <w:rPr>
          <w:rFonts w:ascii="Arial" w:hAnsi="Arial" w:cs="Arial"/>
        </w:rPr>
      </w:pPr>
    </w:p>
    <w:p w14:paraId="309A3CC1" w14:textId="77777777" w:rsidR="00117368" w:rsidRPr="00EE5DFE" w:rsidRDefault="00117368" w:rsidP="006D73E5">
      <w:pPr>
        <w:pStyle w:val="Nagwek2"/>
        <w:spacing w:before="0" w:after="0" w:line="360" w:lineRule="auto"/>
        <w:jc w:val="both"/>
      </w:pPr>
    </w:p>
    <w:sectPr w:rsidR="00117368" w:rsidRPr="00EE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623"/>
    <w:multiLevelType w:val="hybridMultilevel"/>
    <w:tmpl w:val="FFFFFFFF"/>
    <w:lvl w:ilvl="0" w:tplc="C2B0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C5527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43629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A33FAB"/>
    <w:multiLevelType w:val="hybridMultilevel"/>
    <w:tmpl w:val="FFFFFFFF"/>
    <w:lvl w:ilvl="0" w:tplc="CB5AC3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C53071D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DA323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B16FB1"/>
    <w:multiLevelType w:val="hybridMultilevel"/>
    <w:tmpl w:val="FFFFFFFF"/>
    <w:lvl w:ilvl="0" w:tplc="2304C3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2096784"/>
    <w:multiLevelType w:val="hybridMultilevel"/>
    <w:tmpl w:val="FFFFFFFF"/>
    <w:lvl w:ilvl="0" w:tplc="A9F48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52DA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492C89"/>
    <w:multiLevelType w:val="hybridMultilevel"/>
    <w:tmpl w:val="FFFFFFFF"/>
    <w:lvl w:ilvl="0" w:tplc="ABD44FD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D417AF"/>
    <w:multiLevelType w:val="hybridMultilevel"/>
    <w:tmpl w:val="FFFFFFFF"/>
    <w:lvl w:ilvl="0" w:tplc="3FD06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E2D7DC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FDB7597"/>
    <w:multiLevelType w:val="hybridMultilevel"/>
    <w:tmpl w:val="FFFFFFFF"/>
    <w:lvl w:ilvl="0" w:tplc="4804228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18A0A7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6A4A12"/>
    <w:multiLevelType w:val="hybridMultilevel"/>
    <w:tmpl w:val="FFFFFFFF"/>
    <w:lvl w:ilvl="0" w:tplc="D4A0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979A68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DCE25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256D88"/>
    <w:multiLevelType w:val="hybridMultilevel"/>
    <w:tmpl w:val="FFFFFFFF"/>
    <w:lvl w:ilvl="0" w:tplc="079095C6">
      <w:start w:val="3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FE92F17"/>
    <w:multiLevelType w:val="hybridMultilevel"/>
    <w:tmpl w:val="FFFFFFFF"/>
    <w:lvl w:ilvl="0" w:tplc="9C5AB7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0E1730E"/>
    <w:multiLevelType w:val="hybridMultilevel"/>
    <w:tmpl w:val="FFFFFFFF"/>
    <w:lvl w:ilvl="0" w:tplc="F4DEAB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2F64F44"/>
    <w:multiLevelType w:val="hybridMultilevel"/>
    <w:tmpl w:val="FFFFFFFF"/>
    <w:lvl w:ilvl="0" w:tplc="296EAEA0">
      <w:start w:val="1"/>
      <w:numFmt w:val="decimal"/>
      <w:lvlText w:val="%1."/>
      <w:lvlJc w:val="left"/>
      <w:pPr>
        <w:tabs>
          <w:tab w:val="num" w:pos="-336"/>
        </w:tabs>
        <w:ind w:left="-336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20" w15:restartNumberingAfterBreak="0">
    <w:nsid w:val="6C066D90"/>
    <w:multiLevelType w:val="hybridMultilevel"/>
    <w:tmpl w:val="FFFFFFFF"/>
    <w:lvl w:ilvl="0" w:tplc="99E8E9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C26491E"/>
    <w:multiLevelType w:val="hybridMultilevel"/>
    <w:tmpl w:val="FFFFFFFF"/>
    <w:lvl w:ilvl="0" w:tplc="02BE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C8F09EA"/>
    <w:multiLevelType w:val="hybridMultilevel"/>
    <w:tmpl w:val="FFFFFFFF"/>
    <w:lvl w:ilvl="0" w:tplc="A132A42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D117A6F"/>
    <w:multiLevelType w:val="hybridMultilevel"/>
    <w:tmpl w:val="FFFFFFFF"/>
    <w:lvl w:ilvl="0" w:tplc="CF92BFB6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1F3568F"/>
    <w:multiLevelType w:val="hybridMultilevel"/>
    <w:tmpl w:val="FFFFFFFF"/>
    <w:lvl w:ilvl="0" w:tplc="2FC625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8FA55E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CDC6923"/>
    <w:multiLevelType w:val="hybridMultilevel"/>
    <w:tmpl w:val="FFFFFFFF"/>
    <w:lvl w:ilvl="0" w:tplc="FA7C07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391423910">
    <w:abstractNumId w:val="25"/>
  </w:num>
  <w:num w:numId="2" w16cid:durableId="1305086881">
    <w:abstractNumId w:val="14"/>
  </w:num>
  <w:num w:numId="3" w16cid:durableId="1248079241">
    <w:abstractNumId w:val="21"/>
  </w:num>
  <w:num w:numId="4" w16cid:durableId="767894735">
    <w:abstractNumId w:val="18"/>
  </w:num>
  <w:num w:numId="5" w16cid:durableId="1676149249">
    <w:abstractNumId w:val="23"/>
  </w:num>
  <w:num w:numId="6" w16cid:durableId="6833258">
    <w:abstractNumId w:val="17"/>
  </w:num>
  <w:num w:numId="7" w16cid:durableId="1658192654">
    <w:abstractNumId w:val="16"/>
  </w:num>
  <w:num w:numId="8" w16cid:durableId="1908761866">
    <w:abstractNumId w:val="26"/>
  </w:num>
  <w:num w:numId="9" w16cid:durableId="2010211138">
    <w:abstractNumId w:val="22"/>
  </w:num>
  <w:num w:numId="10" w16cid:durableId="573129251">
    <w:abstractNumId w:val="3"/>
  </w:num>
  <w:num w:numId="11" w16cid:durableId="229273361">
    <w:abstractNumId w:val="10"/>
  </w:num>
  <w:num w:numId="12" w16cid:durableId="652178652">
    <w:abstractNumId w:val="12"/>
  </w:num>
  <w:num w:numId="13" w16cid:durableId="1718386549">
    <w:abstractNumId w:val="6"/>
  </w:num>
  <w:num w:numId="14" w16cid:durableId="201599900">
    <w:abstractNumId w:val="24"/>
  </w:num>
  <w:num w:numId="15" w16cid:durableId="1008295161">
    <w:abstractNumId w:val="20"/>
  </w:num>
  <w:num w:numId="16" w16cid:durableId="2025744943">
    <w:abstractNumId w:val="0"/>
  </w:num>
  <w:num w:numId="17" w16cid:durableId="1590386620">
    <w:abstractNumId w:val="4"/>
  </w:num>
  <w:num w:numId="18" w16cid:durableId="1901554526">
    <w:abstractNumId w:val="1"/>
  </w:num>
  <w:num w:numId="19" w16cid:durableId="838809134">
    <w:abstractNumId w:val="2"/>
  </w:num>
  <w:num w:numId="20" w16cid:durableId="978537196">
    <w:abstractNumId w:val="9"/>
  </w:num>
  <w:num w:numId="21" w16cid:durableId="1975595614">
    <w:abstractNumId w:val="7"/>
  </w:num>
  <w:num w:numId="22" w16cid:durableId="2056074884">
    <w:abstractNumId w:val="8"/>
  </w:num>
  <w:num w:numId="23" w16cid:durableId="637145372">
    <w:abstractNumId w:val="15"/>
  </w:num>
  <w:num w:numId="24" w16cid:durableId="499351263">
    <w:abstractNumId w:val="13"/>
  </w:num>
  <w:num w:numId="25" w16cid:durableId="2066685780">
    <w:abstractNumId w:val="19"/>
  </w:num>
  <w:num w:numId="26" w16cid:durableId="189884159">
    <w:abstractNumId w:val="5"/>
  </w:num>
  <w:num w:numId="27" w16cid:durableId="454105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B8"/>
    <w:rsid w:val="0000053D"/>
    <w:rsid w:val="00035724"/>
    <w:rsid w:val="00056A3A"/>
    <w:rsid w:val="00072D41"/>
    <w:rsid w:val="000928B0"/>
    <w:rsid w:val="000C0482"/>
    <w:rsid w:val="000C6CBE"/>
    <w:rsid w:val="000D0991"/>
    <w:rsid w:val="000E2B39"/>
    <w:rsid w:val="000E5255"/>
    <w:rsid w:val="000F084A"/>
    <w:rsid w:val="00113797"/>
    <w:rsid w:val="00114713"/>
    <w:rsid w:val="00117368"/>
    <w:rsid w:val="00122C93"/>
    <w:rsid w:val="001405E2"/>
    <w:rsid w:val="00142EF8"/>
    <w:rsid w:val="001872A2"/>
    <w:rsid w:val="001A729C"/>
    <w:rsid w:val="001A7497"/>
    <w:rsid w:val="001F2BA9"/>
    <w:rsid w:val="001F469A"/>
    <w:rsid w:val="002010C8"/>
    <w:rsid w:val="00203DDC"/>
    <w:rsid w:val="002139D5"/>
    <w:rsid w:val="002165C9"/>
    <w:rsid w:val="002327E4"/>
    <w:rsid w:val="00235B98"/>
    <w:rsid w:val="00236219"/>
    <w:rsid w:val="00240BF8"/>
    <w:rsid w:val="00242E98"/>
    <w:rsid w:val="002517D5"/>
    <w:rsid w:val="00252AA4"/>
    <w:rsid w:val="0025404A"/>
    <w:rsid w:val="00266514"/>
    <w:rsid w:val="00286878"/>
    <w:rsid w:val="00292C0A"/>
    <w:rsid w:val="002A6719"/>
    <w:rsid w:val="002B3ED5"/>
    <w:rsid w:val="002C40A6"/>
    <w:rsid w:val="002C6DD5"/>
    <w:rsid w:val="00314527"/>
    <w:rsid w:val="00320EC8"/>
    <w:rsid w:val="003439EC"/>
    <w:rsid w:val="0036198B"/>
    <w:rsid w:val="003717C7"/>
    <w:rsid w:val="00394547"/>
    <w:rsid w:val="004024CC"/>
    <w:rsid w:val="00402F21"/>
    <w:rsid w:val="00414AEC"/>
    <w:rsid w:val="00423EFB"/>
    <w:rsid w:val="004645FA"/>
    <w:rsid w:val="00470760"/>
    <w:rsid w:val="00471FC5"/>
    <w:rsid w:val="0048628F"/>
    <w:rsid w:val="004A5B7C"/>
    <w:rsid w:val="004B24C5"/>
    <w:rsid w:val="004C0D48"/>
    <w:rsid w:val="004D2FE1"/>
    <w:rsid w:val="004D6F8F"/>
    <w:rsid w:val="004E5652"/>
    <w:rsid w:val="004E5CC3"/>
    <w:rsid w:val="004E5D9C"/>
    <w:rsid w:val="005028CE"/>
    <w:rsid w:val="005132E0"/>
    <w:rsid w:val="00542FDC"/>
    <w:rsid w:val="00556F42"/>
    <w:rsid w:val="00567433"/>
    <w:rsid w:val="005F0F98"/>
    <w:rsid w:val="005F3D51"/>
    <w:rsid w:val="00623E03"/>
    <w:rsid w:val="00625F3F"/>
    <w:rsid w:val="00634795"/>
    <w:rsid w:val="00634B65"/>
    <w:rsid w:val="00652C30"/>
    <w:rsid w:val="00670AC6"/>
    <w:rsid w:val="00673C98"/>
    <w:rsid w:val="00691154"/>
    <w:rsid w:val="006920AF"/>
    <w:rsid w:val="0069569A"/>
    <w:rsid w:val="006B3B2B"/>
    <w:rsid w:val="006B4BA7"/>
    <w:rsid w:val="006D73E5"/>
    <w:rsid w:val="006E4A58"/>
    <w:rsid w:val="006F2898"/>
    <w:rsid w:val="00713068"/>
    <w:rsid w:val="00713BFC"/>
    <w:rsid w:val="00720ED3"/>
    <w:rsid w:val="007406D5"/>
    <w:rsid w:val="00752A12"/>
    <w:rsid w:val="0076387A"/>
    <w:rsid w:val="00784C05"/>
    <w:rsid w:val="007871D2"/>
    <w:rsid w:val="007A13D3"/>
    <w:rsid w:val="007B05D2"/>
    <w:rsid w:val="007B2143"/>
    <w:rsid w:val="007B62B0"/>
    <w:rsid w:val="008520DF"/>
    <w:rsid w:val="00857790"/>
    <w:rsid w:val="00892B30"/>
    <w:rsid w:val="00896983"/>
    <w:rsid w:val="008A7BA8"/>
    <w:rsid w:val="008B615A"/>
    <w:rsid w:val="008E16CD"/>
    <w:rsid w:val="008F5816"/>
    <w:rsid w:val="008F7A08"/>
    <w:rsid w:val="009160FC"/>
    <w:rsid w:val="009328DF"/>
    <w:rsid w:val="0095068C"/>
    <w:rsid w:val="00956D8B"/>
    <w:rsid w:val="00995F97"/>
    <w:rsid w:val="00996BAC"/>
    <w:rsid w:val="009A7B30"/>
    <w:rsid w:val="009D479C"/>
    <w:rsid w:val="009F0F99"/>
    <w:rsid w:val="00A16754"/>
    <w:rsid w:val="00A54FE1"/>
    <w:rsid w:val="00A640B5"/>
    <w:rsid w:val="00A71CE3"/>
    <w:rsid w:val="00A92EB4"/>
    <w:rsid w:val="00AD07F9"/>
    <w:rsid w:val="00AE260A"/>
    <w:rsid w:val="00AF547B"/>
    <w:rsid w:val="00B06D9B"/>
    <w:rsid w:val="00B16405"/>
    <w:rsid w:val="00B22C8C"/>
    <w:rsid w:val="00B26442"/>
    <w:rsid w:val="00B404D7"/>
    <w:rsid w:val="00B50A22"/>
    <w:rsid w:val="00B738B0"/>
    <w:rsid w:val="00B9085A"/>
    <w:rsid w:val="00BA1A63"/>
    <w:rsid w:val="00BB1EDD"/>
    <w:rsid w:val="00BB5921"/>
    <w:rsid w:val="00BC598D"/>
    <w:rsid w:val="00BC6A24"/>
    <w:rsid w:val="00BF4573"/>
    <w:rsid w:val="00BF7A30"/>
    <w:rsid w:val="00C11438"/>
    <w:rsid w:val="00C17BB8"/>
    <w:rsid w:val="00C25AD2"/>
    <w:rsid w:val="00C43AC8"/>
    <w:rsid w:val="00C46AF2"/>
    <w:rsid w:val="00C5464B"/>
    <w:rsid w:val="00C91E8D"/>
    <w:rsid w:val="00CA60C5"/>
    <w:rsid w:val="00CB5D5A"/>
    <w:rsid w:val="00CB606D"/>
    <w:rsid w:val="00CD5A14"/>
    <w:rsid w:val="00CE4381"/>
    <w:rsid w:val="00D019FC"/>
    <w:rsid w:val="00D17D66"/>
    <w:rsid w:val="00D25494"/>
    <w:rsid w:val="00D8126E"/>
    <w:rsid w:val="00DB5D50"/>
    <w:rsid w:val="00DC6341"/>
    <w:rsid w:val="00DF4BD0"/>
    <w:rsid w:val="00E2460F"/>
    <w:rsid w:val="00E40DAE"/>
    <w:rsid w:val="00E41BA9"/>
    <w:rsid w:val="00ED3FB6"/>
    <w:rsid w:val="00ED44C7"/>
    <w:rsid w:val="00ED5828"/>
    <w:rsid w:val="00EE52B1"/>
    <w:rsid w:val="00EE5DFE"/>
    <w:rsid w:val="00EE7E63"/>
    <w:rsid w:val="00F01CEA"/>
    <w:rsid w:val="00F173F4"/>
    <w:rsid w:val="00F17939"/>
    <w:rsid w:val="00F56489"/>
    <w:rsid w:val="00F619A0"/>
    <w:rsid w:val="00F65FDA"/>
    <w:rsid w:val="00FA5DE6"/>
    <w:rsid w:val="00FB1017"/>
    <w:rsid w:val="00FB1772"/>
    <w:rsid w:val="00FC555C"/>
    <w:rsid w:val="00FE79F1"/>
    <w:rsid w:val="00FF0381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F1DCB"/>
  <w14:defaultImageDpi w14:val="0"/>
  <w15:docId w15:val="{319A0312-A046-42A6-850D-9086B12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center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left"/>
      <w:outlineLvl w:val="0"/>
    </w:pPr>
    <w:rPr>
      <w:b/>
      <w:bCs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5DF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kern w:val="28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E5DFE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7655"/>
      </w:tabs>
      <w:spacing w:line="360" w:lineRule="auto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SzanowniPastwo">
    <w:name w:val="Szanowni Państwo"/>
    <w:basedOn w:val="Normalny"/>
    <w:next w:val="Normalny"/>
    <w:uiPriority w:val="99"/>
    <w:pPr>
      <w:spacing w:before="640"/>
    </w:pPr>
    <w:rPr>
      <w:rFonts w:ascii="Arial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Calibri" w:hAnsi="Calibri" w:cs="Calibri"/>
      <w:lang w:val="x-none" w:eastAsia="en-US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Calibri" w:hAnsi="Calibri" w:cs="Calibri"/>
      <w:sz w:val="16"/>
      <w:szCs w:val="16"/>
      <w:lang w:val="x-none" w:eastAsia="en-US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B01B-12F5-40B1-B481-0F4370B1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>woj. Podkarpackiego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</dc:title>
  <dc:subject/>
  <dc:creator>j.pirog</dc:creator>
  <cp:keywords/>
  <dc:description/>
  <cp:lastModifiedBy>.</cp:lastModifiedBy>
  <cp:revision>2</cp:revision>
  <cp:lastPrinted>2022-10-31T10:48:00Z</cp:lastPrinted>
  <dcterms:created xsi:type="dcterms:W3CDTF">2022-11-03T13:08:00Z</dcterms:created>
  <dcterms:modified xsi:type="dcterms:W3CDTF">2022-11-03T13:08:00Z</dcterms:modified>
</cp:coreProperties>
</file>